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47" w:rsidRDefault="00C60647" w:rsidP="00C60647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2"/>
        </w:rPr>
        <w:t>KENDRIYA VIDYALAYA NO.-IV ONGC VADODARA</w:t>
      </w:r>
    </w:p>
    <w:p w:rsidR="00C60647" w:rsidRDefault="00C60647" w:rsidP="00C60647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28"/>
          <w:u w:val="single"/>
        </w:rPr>
        <w:t>MONTHLY REMUNERATION OF STAFF</w:t>
      </w:r>
    </w:p>
    <w:p w:rsidR="00C60647" w:rsidRPr="00C60647" w:rsidRDefault="00C60647" w:rsidP="00C6064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color w:val="002060"/>
          <w:sz w:val="32"/>
          <w:szCs w:val="28"/>
        </w:rPr>
      </w:pPr>
      <w:r w:rsidRPr="00C60647">
        <w:rPr>
          <w:rFonts w:ascii="Times New Roman" w:hAnsi="Times New Roman" w:cs="Times New Roman"/>
          <w:color w:val="002060"/>
          <w:sz w:val="32"/>
          <w:szCs w:val="28"/>
        </w:rPr>
        <w:t>As per KVS rules</w:t>
      </w:r>
    </w:p>
    <w:p w:rsidR="00B607AE" w:rsidRDefault="00B607AE"/>
    <w:sectPr w:rsidR="00B607AE" w:rsidSect="00B60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6634"/>
    <w:multiLevelType w:val="hybridMultilevel"/>
    <w:tmpl w:val="5C3CE5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647"/>
    <w:rsid w:val="00314C2B"/>
    <w:rsid w:val="00B607AE"/>
    <w:rsid w:val="00C6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KVBRD</dc:creator>
  <cp:keywords/>
  <dc:description/>
  <cp:lastModifiedBy>PRINCIPAL KVBRD</cp:lastModifiedBy>
  <cp:revision>2</cp:revision>
  <dcterms:created xsi:type="dcterms:W3CDTF">2019-02-14T03:13:00Z</dcterms:created>
  <dcterms:modified xsi:type="dcterms:W3CDTF">2019-02-14T03:14:00Z</dcterms:modified>
</cp:coreProperties>
</file>